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EA" w:rsidRDefault="00037DEA" w:rsidP="008129D0">
      <w:pPr>
        <w:spacing w:after="0" w:line="360" w:lineRule="auto"/>
        <w:rPr>
          <w:rFonts w:ascii="Arial" w:hAnsi="Arial" w:cs="Arial"/>
          <w:b/>
          <w:sz w:val="28"/>
          <w:szCs w:val="24"/>
        </w:rPr>
      </w:pPr>
      <w:r>
        <w:rPr>
          <w:rFonts w:ascii="Arial" w:hAnsi="Arial" w:cs="Arial"/>
          <w:b/>
          <w:noProof/>
          <w:sz w:val="28"/>
          <w:szCs w:val="24"/>
          <w:lang w:eastAsia="sl-SI"/>
        </w:rPr>
        <w:drawing>
          <wp:anchor distT="0" distB="0" distL="114300" distR="114300" simplePos="0" relativeHeight="251658240" behindDoc="0" locked="0" layoutInCell="1" allowOverlap="1" wp14:anchorId="53C49E78" wp14:editId="39003E48">
            <wp:simplePos x="0" y="0"/>
            <wp:positionH relativeFrom="margin">
              <wp:posOffset>1340485</wp:posOffset>
            </wp:positionH>
            <wp:positionV relativeFrom="paragraph">
              <wp:posOffset>-99967</wp:posOffset>
            </wp:positionV>
            <wp:extent cx="2804160" cy="560978"/>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evnica2015.png"/>
                    <pic:cNvPicPr/>
                  </pic:nvPicPr>
                  <pic:blipFill>
                    <a:blip r:embed="rId4">
                      <a:extLst>
                        <a:ext uri="{28A0092B-C50C-407E-A947-70E740481C1C}">
                          <a14:useLocalDpi xmlns:a14="http://schemas.microsoft.com/office/drawing/2010/main" val="0"/>
                        </a:ext>
                      </a:extLst>
                    </a:blip>
                    <a:stretch>
                      <a:fillRect/>
                    </a:stretch>
                  </pic:blipFill>
                  <pic:spPr>
                    <a:xfrm>
                      <a:off x="0" y="0"/>
                      <a:ext cx="2841678" cy="568484"/>
                    </a:xfrm>
                    <a:prstGeom prst="rect">
                      <a:avLst/>
                    </a:prstGeom>
                  </pic:spPr>
                </pic:pic>
              </a:graphicData>
            </a:graphic>
            <wp14:sizeRelH relativeFrom="margin">
              <wp14:pctWidth>0</wp14:pctWidth>
            </wp14:sizeRelH>
            <wp14:sizeRelV relativeFrom="margin">
              <wp14:pctHeight>0</wp14:pctHeight>
            </wp14:sizeRelV>
          </wp:anchor>
        </w:drawing>
      </w:r>
    </w:p>
    <w:p w:rsidR="00037DEA" w:rsidRDefault="00037DEA" w:rsidP="008129D0">
      <w:pPr>
        <w:spacing w:after="0" w:line="360" w:lineRule="auto"/>
        <w:rPr>
          <w:rFonts w:ascii="Arial" w:hAnsi="Arial" w:cs="Arial"/>
          <w:b/>
          <w:sz w:val="28"/>
          <w:szCs w:val="24"/>
        </w:rPr>
      </w:pPr>
    </w:p>
    <w:p w:rsidR="00037DEA" w:rsidRPr="00037DEA" w:rsidRDefault="00037DEA" w:rsidP="00037DEA">
      <w:pPr>
        <w:spacing w:after="0" w:line="360" w:lineRule="auto"/>
        <w:rPr>
          <w:rFonts w:ascii="Arial" w:hAnsi="Arial" w:cs="Arial"/>
          <w:b/>
          <w:sz w:val="40"/>
          <w:szCs w:val="40"/>
        </w:rPr>
      </w:pPr>
      <w:r>
        <w:rPr>
          <w:rFonts w:ascii="Arial" w:hAnsi="Arial" w:cs="Arial"/>
          <w:b/>
          <w:sz w:val="40"/>
          <w:szCs w:val="40"/>
        </w:rPr>
        <w:t xml:space="preserve">                   </w:t>
      </w:r>
      <w:bookmarkStart w:id="0" w:name="_GoBack"/>
      <w:bookmarkEnd w:id="0"/>
      <w:r w:rsidRPr="00037DEA">
        <w:rPr>
          <w:rFonts w:ascii="Arial" w:hAnsi="Arial" w:cs="Arial"/>
          <w:b/>
          <w:sz w:val="40"/>
          <w:szCs w:val="40"/>
        </w:rPr>
        <w:t>NARAVOSLOVNI DAN</w:t>
      </w:r>
    </w:p>
    <w:p w:rsidR="00037DEA" w:rsidRDefault="00037DEA" w:rsidP="008129D0">
      <w:pPr>
        <w:spacing w:after="0" w:line="360" w:lineRule="auto"/>
        <w:rPr>
          <w:rFonts w:ascii="Arial" w:hAnsi="Arial" w:cs="Arial"/>
          <w:b/>
          <w:sz w:val="28"/>
          <w:szCs w:val="24"/>
        </w:rPr>
      </w:pPr>
      <w:r>
        <w:rPr>
          <w:rFonts w:ascii="Arial" w:hAnsi="Arial" w:cs="Arial"/>
          <w:b/>
          <w:sz w:val="28"/>
          <w:szCs w:val="24"/>
        </w:rPr>
        <w:t>PETEK, 21.1. 2022</w:t>
      </w:r>
      <w:r w:rsidR="005A3EEB" w:rsidRPr="008129D0">
        <w:rPr>
          <w:rFonts w:ascii="Arial" w:hAnsi="Arial" w:cs="Arial"/>
          <w:b/>
          <w:sz w:val="28"/>
          <w:szCs w:val="24"/>
        </w:rPr>
        <w:t xml:space="preserve"> </w:t>
      </w:r>
    </w:p>
    <w:p w:rsidR="00037DEA" w:rsidRDefault="00037DEA" w:rsidP="008129D0">
      <w:pPr>
        <w:spacing w:after="0" w:line="360" w:lineRule="auto"/>
        <w:rPr>
          <w:rFonts w:ascii="Arial" w:hAnsi="Arial" w:cs="Arial"/>
          <w:sz w:val="24"/>
          <w:szCs w:val="24"/>
        </w:rPr>
      </w:pPr>
    </w:p>
    <w:p w:rsidR="005A3EEB" w:rsidRDefault="005A3EEB" w:rsidP="008129D0">
      <w:pPr>
        <w:spacing w:after="0" w:line="360" w:lineRule="auto"/>
        <w:rPr>
          <w:rFonts w:ascii="Arial" w:hAnsi="Arial" w:cs="Arial"/>
          <w:sz w:val="24"/>
          <w:szCs w:val="24"/>
        </w:rPr>
      </w:pPr>
      <w:r w:rsidRPr="008129D0">
        <w:rPr>
          <w:rFonts w:ascii="Arial" w:hAnsi="Arial" w:cs="Arial"/>
          <w:b/>
          <w:sz w:val="24"/>
          <w:szCs w:val="24"/>
        </w:rPr>
        <w:t>Pripomočki:</w:t>
      </w:r>
      <w:r w:rsidRPr="008129D0">
        <w:rPr>
          <w:rFonts w:ascii="Arial" w:hAnsi="Arial" w:cs="Arial"/>
          <w:sz w:val="24"/>
          <w:szCs w:val="24"/>
        </w:rPr>
        <w:t xml:space="preserve"> računalnik-splet</w:t>
      </w:r>
    </w:p>
    <w:p w:rsidR="00037DEA" w:rsidRPr="008129D0" w:rsidRDefault="00037DEA" w:rsidP="008129D0">
      <w:pPr>
        <w:spacing w:after="0" w:line="360" w:lineRule="auto"/>
        <w:rPr>
          <w:rFonts w:ascii="Arial" w:hAnsi="Arial" w:cs="Arial"/>
          <w:sz w:val="24"/>
          <w:szCs w:val="24"/>
        </w:rPr>
      </w:pPr>
    </w:p>
    <w:p w:rsidR="005A3EEB" w:rsidRPr="008129D0" w:rsidRDefault="005A3EEB" w:rsidP="008129D0">
      <w:pPr>
        <w:spacing w:after="0" w:line="360" w:lineRule="auto"/>
        <w:rPr>
          <w:rFonts w:ascii="Arial" w:hAnsi="Arial" w:cs="Arial"/>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9D0">
        <w:rPr>
          <w:rFonts w:ascii="Arial" w:hAnsi="Arial" w:cs="Arial"/>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ELEKTRIKA IN OGLJIČNI ODTIS</w:t>
      </w:r>
    </w:p>
    <w:p w:rsidR="005A3EEB" w:rsidRPr="008129D0" w:rsidRDefault="005A3EEB" w:rsidP="008129D0">
      <w:pPr>
        <w:spacing w:after="0" w:line="360" w:lineRule="auto"/>
        <w:rPr>
          <w:rFonts w:ascii="Arial" w:hAnsi="Arial" w:cs="Arial"/>
          <w:sz w:val="24"/>
          <w:szCs w:val="24"/>
        </w:rPr>
      </w:pPr>
      <w:r w:rsidRPr="008129D0">
        <w:rPr>
          <w:rFonts w:ascii="Arial" w:hAnsi="Arial" w:cs="Arial"/>
          <w:b/>
          <w:sz w:val="24"/>
          <w:szCs w:val="24"/>
        </w:rPr>
        <w:t>Namen naloge:</w:t>
      </w:r>
      <w:r w:rsidRPr="008129D0">
        <w:rPr>
          <w:rFonts w:ascii="Arial" w:hAnsi="Arial" w:cs="Arial"/>
          <w:sz w:val="24"/>
          <w:szCs w:val="24"/>
        </w:rPr>
        <w:t xml:space="preserve"> V poplavi vsemogočih informacij na področju proizvodnje in porabe energije, želimo, da sam-a raziščeš to področje in si tudi sam-a oblikuješ svoje mnenje, na osnovi katerega boš mogoče v prihodnje razmišljal-a in deloval-a. Pred desetletji so govorili, da je zalog nafte in zemeljskega plina le še za 30 let in kako bo živeti brez tega energenta. Pa poglej danes.</w:t>
      </w:r>
    </w:p>
    <w:p w:rsidR="005A3EEB" w:rsidRPr="008129D0" w:rsidRDefault="005A3EEB" w:rsidP="008129D0">
      <w:pPr>
        <w:spacing w:after="0" w:line="360" w:lineRule="auto"/>
        <w:rPr>
          <w:rFonts w:ascii="Arial" w:hAnsi="Arial" w:cs="Arial"/>
          <w:sz w:val="24"/>
          <w:szCs w:val="24"/>
        </w:rPr>
      </w:pPr>
      <w:r w:rsidRPr="008129D0">
        <w:rPr>
          <w:rFonts w:ascii="Arial" w:hAnsi="Arial" w:cs="Arial"/>
          <w:noProof/>
          <w:sz w:val="24"/>
          <w:szCs w:val="24"/>
          <w:lang w:eastAsia="sl-SI"/>
        </w:rPr>
        <w:drawing>
          <wp:inline distT="0" distB="0" distL="0" distR="0" wp14:anchorId="4E3C4C7E" wp14:editId="07D5DD3F">
            <wp:extent cx="5760720" cy="3089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089275"/>
                    </a:xfrm>
                    <a:prstGeom prst="rect">
                      <a:avLst/>
                    </a:prstGeom>
                  </pic:spPr>
                </pic:pic>
              </a:graphicData>
            </a:graphic>
          </wp:inline>
        </w:drawing>
      </w:r>
    </w:p>
    <w:p w:rsidR="005A3EEB" w:rsidRPr="008129D0" w:rsidRDefault="005A3EEB" w:rsidP="008129D0">
      <w:pPr>
        <w:spacing w:after="0" w:line="360" w:lineRule="auto"/>
        <w:rPr>
          <w:rFonts w:ascii="Arial" w:hAnsi="Arial" w:cs="Arial"/>
          <w:sz w:val="24"/>
          <w:szCs w:val="24"/>
        </w:rPr>
      </w:pPr>
      <w:r w:rsidRPr="008129D0">
        <w:rPr>
          <w:rFonts w:ascii="Arial" w:hAnsi="Arial" w:cs="Arial"/>
          <w:sz w:val="24"/>
          <w:szCs w:val="24"/>
        </w:rPr>
        <w:t xml:space="preserve">Na zgornji skici je nekaj misli. Razmisli, kaj so </w:t>
      </w:r>
      <w:r w:rsidRPr="00991488">
        <w:rPr>
          <w:rFonts w:ascii="Arial" w:hAnsi="Arial" w:cs="Arial"/>
          <w:b/>
          <w:sz w:val="24"/>
          <w:szCs w:val="24"/>
        </w:rPr>
        <w:t>obnovljivi in kaj neobnovljivi viri</w:t>
      </w:r>
      <w:r w:rsidRPr="008129D0">
        <w:rPr>
          <w:rFonts w:ascii="Arial" w:hAnsi="Arial" w:cs="Arial"/>
          <w:sz w:val="24"/>
          <w:szCs w:val="24"/>
        </w:rPr>
        <w:t>? Kako se ljudje obnašajo ob poplavi reklam, medijev in drugih »pritiskov«, ki vplivajo na izbiro vrste energije, ki jo bomo uporabili za določen namen (prevozno sredstvo, ogrevanje doma, kuhanje, priprava sanitarne vode, proizvodnja hrane itd.).</w:t>
      </w:r>
    </w:p>
    <w:p w:rsidR="005A3EEB" w:rsidRPr="008129D0" w:rsidRDefault="005A3EEB" w:rsidP="008129D0">
      <w:pPr>
        <w:spacing w:after="0" w:line="360" w:lineRule="auto"/>
        <w:rPr>
          <w:rFonts w:ascii="Arial" w:hAnsi="Arial" w:cs="Arial"/>
          <w:sz w:val="24"/>
          <w:szCs w:val="24"/>
        </w:rPr>
      </w:pPr>
      <w:r w:rsidRPr="008129D0">
        <w:rPr>
          <w:rFonts w:ascii="Arial" w:hAnsi="Arial" w:cs="Arial"/>
          <w:sz w:val="24"/>
          <w:szCs w:val="24"/>
        </w:rPr>
        <w:t xml:space="preserve">V modrem oblačku je mogoče zate nov pojem –OGLJIČNI ODTIS. Kadar govorimo o varovanju okolja, je to ključen podatek, s katerim bodo v prihodnje; prej ali slej opremljeni vsi izdelki. Povezava: </w:t>
      </w:r>
      <w:hyperlink r:id="rId6" w:history="1">
        <w:r w:rsidRPr="008129D0">
          <w:rPr>
            <w:rStyle w:val="Hiperpovezava"/>
            <w:rFonts w:ascii="Arial" w:hAnsi="Arial" w:cs="Arial"/>
            <w:sz w:val="24"/>
            <w:szCs w:val="24"/>
          </w:rPr>
          <w:t>https://sl.wikipedia.org/wiki/Oglji%C4%8Dni_odtis</w:t>
        </w:r>
      </w:hyperlink>
    </w:p>
    <w:p w:rsidR="005A3EEB" w:rsidRPr="008129D0" w:rsidRDefault="005A3EEB" w:rsidP="008129D0">
      <w:pPr>
        <w:spacing w:after="0" w:line="360" w:lineRule="auto"/>
        <w:rPr>
          <w:rFonts w:ascii="Arial" w:hAnsi="Arial" w:cs="Arial"/>
          <w:b/>
          <w:sz w:val="24"/>
          <w:szCs w:val="24"/>
        </w:rPr>
      </w:pPr>
    </w:p>
    <w:p w:rsidR="005A3EEB" w:rsidRPr="008129D0" w:rsidRDefault="005A3EEB" w:rsidP="008129D0">
      <w:pPr>
        <w:spacing w:after="0" w:line="360" w:lineRule="auto"/>
        <w:rPr>
          <w:rFonts w:ascii="Arial" w:hAnsi="Arial" w:cs="Arial"/>
          <w:sz w:val="24"/>
          <w:szCs w:val="24"/>
        </w:rPr>
      </w:pPr>
      <w:r w:rsidRPr="008129D0">
        <w:rPr>
          <w:rFonts w:ascii="Arial" w:hAnsi="Arial" w:cs="Arial"/>
          <w:b/>
          <w:sz w:val="28"/>
          <w:szCs w:val="24"/>
        </w:rPr>
        <w:lastRenderedPageBreak/>
        <w:t>Navodilo za delo:</w:t>
      </w:r>
      <w:r w:rsidRPr="008129D0">
        <w:rPr>
          <w:rFonts w:ascii="Arial" w:hAnsi="Arial" w:cs="Arial"/>
          <w:sz w:val="28"/>
          <w:szCs w:val="24"/>
        </w:rPr>
        <w:t xml:space="preserve"> </w:t>
      </w:r>
      <w:r w:rsidRPr="008129D0">
        <w:rPr>
          <w:rFonts w:ascii="Arial" w:hAnsi="Arial" w:cs="Arial"/>
          <w:sz w:val="24"/>
          <w:szCs w:val="24"/>
        </w:rPr>
        <w:t xml:space="preserve">Skušaj delati po vrsti zastavljenih nalog. Na koncu pa boš oblikoval-a svoje mnenje. </w:t>
      </w:r>
    </w:p>
    <w:p w:rsidR="005A3EEB" w:rsidRPr="008129D0" w:rsidRDefault="005A3EEB" w:rsidP="008129D0">
      <w:pPr>
        <w:spacing w:after="0" w:line="360" w:lineRule="auto"/>
        <w:rPr>
          <w:rFonts w:ascii="Arial" w:hAnsi="Arial" w:cs="Arial"/>
          <w:sz w:val="28"/>
          <w:szCs w:val="24"/>
        </w:rPr>
      </w:pPr>
      <w:r w:rsidRPr="008129D0">
        <w:rPr>
          <w:rFonts w:ascii="Arial" w:hAnsi="Arial" w:cs="Arial"/>
          <w:b/>
          <w:sz w:val="28"/>
          <w:szCs w:val="24"/>
        </w:rPr>
        <w:t>NALOGE:</w:t>
      </w:r>
      <w:r w:rsidRPr="008129D0">
        <w:rPr>
          <w:rFonts w:ascii="Arial" w:hAnsi="Arial" w:cs="Arial"/>
          <w:sz w:val="28"/>
          <w:szCs w:val="24"/>
        </w:rPr>
        <w:t xml:space="preserve"> </w:t>
      </w:r>
    </w:p>
    <w:p w:rsidR="0011000B" w:rsidRDefault="005A3EEB" w:rsidP="008129D0">
      <w:pPr>
        <w:spacing w:after="0" w:line="360" w:lineRule="auto"/>
        <w:rPr>
          <w:rFonts w:ascii="Arial" w:hAnsi="Arial" w:cs="Arial"/>
          <w:sz w:val="24"/>
          <w:szCs w:val="24"/>
        </w:rPr>
      </w:pPr>
      <w:r w:rsidRPr="008129D0">
        <w:rPr>
          <w:rFonts w:ascii="Arial" w:hAnsi="Arial" w:cs="Arial"/>
          <w:b/>
          <w:sz w:val="28"/>
          <w:szCs w:val="24"/>
        </w:rPr>
        <w:t>1.</w:t>
      </w:r>
      <w:r w:rsidRPr="008129D0">
        <w:rPr>
          <w:rFonts w:ascii="Arial" w:hAnsi="Arial" w:cs="Arial"/>
          <w:sz w:val="28"/>
          <w:szCs w:val="24"/>
        </w:rPr>
        <w:t xml:space="preserve"> </w:t>
      </w:r>
      <w:r w:rsidRPr="008129D0">
        <w:rPr>
          <w:rFonts w:ascii="Arial" w:hAnsi="Arial" w:cs="Arial"/>
          <w:sz w:val="24"/>
          <w:szCs w:val="24"/>
        </w:rPr>
        <w:t xml:space="preserve">Naštej vse električne naprave in pripomočke, ki jih uporabljate v vašem gospodinjstvu. Katere pripomočke so namesto teh uporabljali pred 100 leti, mogoče še tvoja prababica in pradedek? </w:t>
      </w:r>
    </w:p>
    <w:p w:rsidR="008129D0" w:rsidRPr="008129D0" w:rsidRDefault="008129D0" w:rsidP="008129D0">
      <w:pPr>
        <w:spacing w:after="0" w:line="360" w:lineRule="auto"/>
        <w:rPr>
          <w:rFonts w:ascii="Arial" w:hAnsi="Arial" w:cs="Arial"/>
          <w:sz w:val="24"/>
          <w:szCs w:val="24"/>
        </w:rPr>
      </w:pPr>
    </w:p>
    <w:p w:rsidR="0011000B" w:rsidRDefault="005A3EEB" w:rsidP="008129D0">
      <w:pPr>
        <w:spacing w:after="0" w:line="360" w:lineRule="auto"/>
        <w:rPr>
          <w:rFonts w:ascii="Arial" w:hAnsi="Arial" w:cs="Arial"/>
          <w:sz w:val="24"/>
          <w:szCs w:val="24"/>
        </w:rPr>
      </w:pPr>
      <w:r w:rsidRPr="008129D0">
        <w:rPr>
          <w:rFonts w:ascii="Arial" w:hAnsi="Arial" w:cs="Arial"/>
          <w:b/>
          <w:sz w:val="28"/>
          <w:szCs w:val="24"/>
        </w:rPr>
        <w:t>2.</w:t>
      </w:r>
      <w:r w:rsidRPr="008129D0">
        <w:rPr>
          <w:rFonts w:ascii="Arial" w:hAnsi="Arial" w:cs="Arial"/>
          <w:sz w:val="28"/>
          <w:szCs w:val="24"/>
        </w:rPr>
        <w:t xml:space="preserve"> </w:t>
      </w:r>
      <w:r w:rsidRPr="008129D0">
        <w:rPr>
          <w:rFonts w:ascii="Arial" w:hAnsi="Arial" w:cs="Arial"/>
          <w:sz w:val="24"/>
          <w:szCs w:val="24"/>
        </w:rPr>
        <w:t xml:space="preserve">Razišči, kaj je OGLJIČNI ODTIS. Zakaj lahko ti podatki omajejo trenutno razmišljanje o tem, da je električni avto toliko bolj ekološko sprejemljiv kot avto na bencin ali nafto; seveda govorimo o novih avtomobilih. Pomagaj si z objavami na svetovnem spletu. Povezava na spletu: </w:t>
      </w:r>
      <w:hyperlink r:id="rId7" w:history="1">
        <w:r w:rsidR="0011000B" w:rsidRPr="008129D0">
          <w:rPr>
            <w:rStyle w:val="Hiperpovezava"/>
            <w:rFonts w:ascii="Arial" w:hAnsi="Arial" w:cs="Arial"/>
            <w:sz w:val="24"/>
            <w:szCs w:val="24"/>
          </w:rPr>
          <w:t>https://siol.net/avtomoto/zgodbe/umazani-dizel-in-umazana-elektrika-kdo-koga-vlece-za-nos-497429</w:t>
        </w:r>
      </w:hyperlink>
    </w:p>
    <w:p w:rsidR="008129D0" w:rsidRPr="008129D0" w:rsidRDefault="008129D0" w:rsidP="008129D0">
      <w:pPr>
        <w:spacing w:after="0" w:line="360" w:lineRule="auto"/>
        <w:rPr>
          <w:rFonts w:ascii="Arial" w:hAnsi="Arial" w:cs="Arial"/>
          <w:sz w:val="24"/>
          <w:szCs w:val="24"/>
        </w:rPr>
      </w:pPr>
    </w:p>
    <w:p w:rsidR="0011000B" w:rsidRPr="008129D0" w:rsidRDefault="005A3EEB" w:rsidP="008129D0">
      <w:pPr>
        <w:spacing w:after="0" w:line="360" w:lineRule="auto"/>
        <w:rPr>
          <w:rFonts w:ascii="Arial" w:hAnsi="Arial" w:cs="Arial"/>
          <w:sz w:val="24"/>
          <w:szCs w:val="24"/>
        </w:rPr>
      </w:pPr>
      <w:r w:rsidRPr="008129D0">
        <w:rPr>
          <w:rFonts w:ascii="Arial" w:hAnsi="Arial" w:cs="Arial"/>
          <w:b/>
          <w:sz w:val="28"/>
          <w:szCs w:val="24"/>
        </w:rPr>
        <w:t>3.</w:t>
      </w:r>
      <w:r w:rsidRPr="008129D0">
        <w:rPr>
          <w:rFonts w:ascii="Arial" w:hAnsi="Arial" w:cs="Arial"/>
          <w:sz w:val="28"/>
          <w:szCs w:val="24"/>
        </w:rPr>
        <w:t xml:space="preserve"> </w:t>
      </w:r>
      <w:r w:rsidRPr="008129D0">
        <w:rPr>
          <w:rFonts w:ascii="Arial" w:hAnsi="Arial" w:cs="Arial"/>
          <w:sz w:val="24"/>
          <w:szCs w:val="24"/>
        </w:rPr>
        <w:t xml:space="preserve">Naštej nekaj neobnovljivih in nekaj obnovljivih virov energije. V katero skupino bi dal </w:t>
      </w:r>
      <w:r w:rsidRPr="00991488">
        <w:rPr>
          <w:rFonts w:ascii="Arial" w:hAnsi="Arial" w:cs="Arial"/>
          <w:b/>
          <w:sz w:val="24"/>
          <w:szCs w:val="24"/>
        </w:rPr>
        <w:t xml:space="preserve">les, lesne brikete, </w:t>
      </w:r>
      <w:proofErr w:type="spellStart"/>
      <w:r w:rsidRPr="00991488">
        <w:rPr>
          <w:rFonts w:ascii="Arial" w:hAnsi="Arial" w:cs="Arial"/>
          <w:b/>
          <w:sz w:val="24"/>
          <w:szCs w:val="24"/>
        </w:rPr>
        <w:t>pelete</w:t>
      </w:r>
      <w:proofErr w:type="spellEnd"/>
      <w:r w:rsidRPr="008129D0">
        <w:rPr>
          <w:rFonts w:ascii="Arial" w:hAnsi="Arial" w:cs="Arial"/>
          <w:sz w:val="24"/>
          <w:szCs w:val="24"/>
        </w:rPr>
        <w:t xml:space="preserve">? </w:t>
      </w:r>
    </w:p>
    <w:p w:rsidR="00991488" w:rsidRDefault="00991488" w:rsidP="008129D0">
      <w:pPr>
        <w:spacing w:after="0" w:line="360" w:lineRule="auto"/>
        <w:rPr>
          <w:rFonts w:ascii="Arial" w:hAnsi="Arial" w:cs="Arial"/>
          <w:sz w:val="24"/>
          <w:szCs w:val="24"/>
        </w:rPr>
      </w:pPr>
    </w:p>
    <w:p w:rsidR="0011000B" w:rsidRPr="008129D0" w:rsidRDefault="005A3EEB" w:rsidP="008129D0">
      <w:pPr>
        <w:spacing w:after="0" w:line="360" w:lineRule="auto"/>
        <w:rPr>
          <w:rFonts w:ascii="Arial" w:hAnsi="Arial" w:cs="Arial"/>
          <w:sz w:val="24"/>
          <w:szCs w:val="24"/>
        </w:rPr>
      </w:pPr>
      <w:r w:rsidRPr="008129D0">
        <w:rPr>
          <w:rFonts w:ascii="Arial" w:hAnsi="Arial" w:cs="Arial"/>
          <w:sz w:val="24"/>
          <w:szCs w:val="24"/>
        </w:rPr>
        <w:t>Ugasni vse električne porabnike v hiši-stanovanju (hladilnika ne boš mogel). Odčitaj števec porabe elektrike, nato pa z ročnim mešalnikom stepi smetano (ali pa si s fenom posuši lase) in takoj ko zaključiš, spet odčitaj porabo elektrike. Razliko vnesi v tabelo za izračun</w:t>
      </w:r>
      <w:r w:rsidR="008129D0">
        <w:rPr>
          <w:rFonts w:ascii="Arial" w:hAnsi="Arial" w:cs="Arial"/>
          <w:sz w:val="24"/>
          <w:szCs w:val="24"/>
        </w:rPr>
        <w:t xml:space="preserve"> </w:t>
      </w:r>
      <w:proofErr w:type="spellStart"/>
      <w:r w:rsidRPr="008129D0">
        <w:rPr>
          <w:rFonts w:ascii="Arial" w:hAnsi="Arial" w:cs="Arial"/>
          <w:sz w:val="24"/>
          <w:szCs w:val="24"/>
        </w:rPr>
        <w:t>ogljičneg</w:t>
      </w:r>
      <w:r w:rsidR="008129D0">
        <w:rPr>
          <w:rFonts w:ascii="Arial" w:hAnsi="Arial" w:cs="Arial"/>
          <w:sz w:val="24"/>
          <w:szCs w:val="24"/>
        </w:rPr>
        <w:t>a</w:t>
      </w:r>
      <w:proofErr w:type="spellEnd"/>
      <w:r w:rsidR="008129D0">
        <w:rPr>
          <w:rFonts w:ascii="Arial" w:hAnsi="Arial" w:cs="Arial"/>
          <w:sz w:val="24"/>
          <w:szCs w:val="24"/>
        </w:rPr>
        <w:t xml:space="preserve"> odtisa </w:t>
      </w:r>
      <w:proofErr w:type="spellStart"/>
      <w:r w:rsidR="008129D0">
        <w:rPr>
          <w:rFonts w:ascii="Arial" w:hAnsi="Arial" w:cs="Arial"/>
          <w:sz w:val="24"/>
          <w:szCs w:val="24"/>
        </w:rPr>
        <w:t>Umanotere</w:t>
      </w:r>
      <w:proofErr w:type="spellEnd"/>
      <w:r w:rsidR="008129D0">
        <w:rPr>
          <w:rFonts w:ascii="Arial" w:hAnsi="Arial" w:cs="Arial"/>
          <w:sz w:val="24"/>
          <w:szCs w:val="24"/>
        </w:rPr>
        <w:t xml:space="preserve"> na povezavi: </w:t>
      </w:r>
      <w:hyperlink r:id="rId8" w:history="1">
        <w:r w:rsidR="0011000B" w:rsidRPr="008129D0">
          <w:rPr>
            <w:rStyle w:val="Hiperpovezava"/>
            <w:rFonts w:ascii="Arial" w:hAnsi="Arial" w:cs="Arial"/>
            <w:sz w:val="24"/>
            <w:szCs w:val="24"/>
          </w:rPr>
          <w:t>https://www.umanotera.org/izracunaj-svoj-ogljicni-odtis/</w:t>
        </w:r>
      </w:hyperlink>
    </w:p>
    <w:p w:rsidR="0011000B" w:rsidRDefault="0011000B" w:rsidP="008129D0">
      <w:pPr>
        <w:spacing w:after="0" w:line="360" w:lineRule="auto"/>
        <w:rPr>
          <w:rFonts w:ascii="Arial" w:hAnsi="Arial" w:cs="Arial"/>
          <w:sz w:val="24"/>
          <w:szCs w:val="24"/>
        </w:rPr>
      </w:pPr>
      <w:r w:rsidRPr="008129D0">
        <w:rPr>
          <w:rFonts w:ascii="Arial" w:hAnsi="Arial" w:cs="Arial"/>
          <w:sz w:val="24"/>
          <w:szCs w:val="24"/>
        </w:rPr>
        <w:t>D</w:t>
      </w:r>
      <w:r w:rsidR="005A3EEB" w:rsidRPr="008129D0">
        <w:rPr>
          <w:rFonts w:ascii="Arial" w:hAnsi="Arial" w:cs="Arial"/>
          <w:sz w:val="24"/>
          <w:szCs w:val="24"/>
        </w:rPr>
        <w:t xml:space="preserve">obil boš približen podatek za </w:t>
      </w:r>
      <w:proofErr w:type="spellStart"/>
      <w:r w:rsidR="005A3EEB" w:rsidRPr="008129D0">
        <w:rPr>
          <w:rFonts w:ascii="Arial" w:hAnsi="Arial" w:cs="Arial"/>
          <w:sz w:val="24"/>
          <w:szCs w:val="24"/>
        </w:rPr>
        <w:t>ogljični</w:t>
      </w:r>
      <w:proofErr w:type="spellEnd"/>
      <w:r w:rsidR="005A3EEB" w:rsidRPr="008129D0">
        <w:rPr>
          <w:rFonts w:ascii="Arial" w:hAnsi="Arial" w:cs="Arial"/>
          <w:sz w:val="24"/>
          <w:szCs w:val="24"/>
        </w:rPr>
        <w:t xml:space="preserve"> odtis te porabe elektrike; (v tabelo lahko vneseš tudi podatke za cel mesec, leto, pa tudi za </w:t>
      </w:r>
      <w:proofErr w:type="spellStart"/>
      <w:r w:rsidR="005A3EEB" w:rsidRPr="008129D0">
        <w:rPr>
          <w:rFonts w:ascii="Arial" w:hAnsi="Arial" w:cs="Arial"/>
          <w:sz w:val="24"/>
          <w:szCs w:val="24"/>
        </w:rPr>
        <w:t>ogljični</w:t>
      </w:r>
      <w:proofErr w:type="spellEnd"/>
      <w:r w:rsidR="005A3EEB" w:rsidRPr="008129D0">
        <w:rPr>
          <w:rFonts w:ascii="Arial" w:hAnsi="Arial" w:cs="Arial"/>
          <w:sz w:val="24"/>
          <w:szCs w:val="24"/>
        </w:rPr>
        <w:t xml:space="preserve"> odtis drugih energentov). </w:t>
      </w:r>
    </w:p>
    <w:p w:rsidR="008129D0" w:rsidRPr="008129D0" w:rsidRDefault="008129D0" w:rsidP="008129D0">
      <w:pPr>
        <w:spacing w:after="0" w:line="360" w:lineRule="auto"/>
        <w:rPr>
          <w:rFonts w:ascii="Arial" w:hAnsi="Arial" w:cs="Arial"/>
          <w:sz w:val="24"/>
          <w:szCs w:val="24"/>
        </w:rPr>
      </w:pPr>
    </w:p>
    <w:p w:rsidR="00991488" w:rsidRDefault="005A3EEB" w:rsidP="00991488">
      <w:pPr>
        <w:spacing w:after="0" w:line="360" w:lineRule="auto"/>
        <w:rPr>
          <w:rFonts w:ascii="Arial" w:hAnsi="Arial" w:cs="Arial"/>
          <w:sz w:val="24"/>
          <w:szCs w:val="24"/>
        </w:rPr>
      </w:pPr>
      <w:r w:rsidRPr="008129D0">
        <w:rPr>
          <w:rFonts w:ascii="Arial" w:hAnsi="Arial" w:cs="Arial"/>
          <w:b/>
          <w:sz w:val="28"/>
          <w:szCs w:val="24"/>
        </w:rPr>
        <w:t>4.</w:t>
      </w:r>
      <w:r w:rsidRPr="008129D0">
        <w:rPr>
          <w:rFonts w:ascii="Arial" w:hAnsi="Arial" w:cs="Arial"/>
          <w:sz w:val="28"/>
          <w:szCs w:val="24"/>
        </w:rPr>
        <w:t xml:space="preserve"> </w:t>
      </w:r>
      <w:r w:rsidRPr="008129D0">
        <w:rPr>
          <w:rFonts w:ascii="Arial" w:hAnsi="Arial" w:cs="Arial"/>
          <w:sz w:val="24"/>
          <w:szCs w:val="24"/>
        </w:rPr>
        <w:t xml:space="preserve">Elektriko proizvajamo v raznih elektrarnah. Že nekaj časa je poznana proizvodnja elektrike z gorivnimi celicami. Kaj so prednosti in kaj slabosti posameznega načina proizvodnje pri spodnjih primerih? </w:t>
      </w:r>
      <w:r w:rsidR="00991488" w:rsidRPr="008129D0">
        <w:rPr>
          <w:rFonts w:ascii="Arial" w:hAnsi="Arial" w:cs="Arial"/>
          <w:sz w:val="24"/>
          <w:szCs w:val="24"/>
        </w:rPr>
        <w:t xml:space="preserve">Oglej si posnetek na naslednji povezavi: </w:t>
      </w:r>
      <w:hyperlink r:id="rId9" w:history="1">
        <w:r w:rsidR="00991488" w:rsidRPr="008129D0">
          <w:rPr>
            <w:rStyle w:val="Hiperpovezava"/>
            <w:rFonts w:ascii="Arial" w:hAnsi="Arial" w:cs="Arial"/>
            <w:sz w:val="24"/>
            <w:szCs w:val="24"/>
          </w:rPr>
          <w:t>https://www.youtube.com/watch?v=fS4hZWTo8p4</w:t>
        </w:r>
      </w:hyperlink>
      <w:r w:rsidR="00991488">
        <w:rPr>
          <w:rFonts w:ascii="Arial" w:hAnsi="Arial" w:cs="Arial"/>
          <w:sz w:val="24"/>
          <w:szCs w:val="24"/>
        </w:rPr>
        <w:t xml:space="preserve"> in odgovori na vprašanja.</w:t>
      </w:r>
    </w:p>
    <w:p w:rsidR="0011000B" w:rsidRPr="008129D0" w:rsidRDefault="0011000B" w:rsidP="008129D0">
      <w:pPr>
        <w:spacing w:after="0" w:line="360" w:lineRule="auto"/>
        <w:rPr>
          <w:rFonts w:ascii="Arial" w:hAnsi="Arial" w:cs="Arial"/>
          <w:sz w:val="24"/>
          <w:szCs w:val="24"/>
        </w:rPr>
      </w:pPr>
    </w:p>
    <w:p w:rsidR="00991488" w:rsidRDefault="005A3EEB" w:rsidP="008129D0">
      <w:pPr>
        <w:spacing w:after="0" w:line="360" w:lineRule="auto"/>
        <w:rPr>
          <w:rFonts w:ascii="Arial" w:hAnsi="Arial" w:cs="Arial"/>
          <w:sz w:val="24"/>
          <w:szCs w:val="24"/>
        </w:rPr>
      </w:pPr>
      <w:r w:rsidRPr="00991488">
        <w:rPr>
          <w:rFonts w:ascii="Arial" w:hAnsi="Arial" w:cs="Arial"/>
          <w:b/>
          <w:sz w:val="24"/>
          <w:szCs w:val="24"/>
        </w:rPr>
        <w:t>Kaj so gorivne celice?</w:t>
      </w:r>
      <w:r w:rsidRPr="008129D0">
        <w:rPr>
          <w:rFonts w:ascii="Arial" w:hAnsi="Arial" w:cs="Arial"/>
          <w:sz w:val="24"/>
          <w:szCs w:val="24"/>
        </w:rPr>
        <w:t xml:space="preserve"> </w:t>
      </w:r>
    </w:p>
    <w:p w:rsidR="00991488" w:rsidRDefault="005A3EEB" w:rsidP="008129D0">
      <w:pPr>
        <w:spacing w:after="0" w:line="360" w:lineRule="auto"/>
        <w:rPr>
          <w:rFonts w:ascii="Arial" w:hAnsi="Arial" w:cs="Arial"/>
          <w:sz w:val="24"/>
          <w:szCs w:val="24"/>
        </w:rPr>
      </w:pPr>
      <w:r w:rsidRPr="00991488">
        <w:rPr>
          <w:rFonts w:ascii="Arial" w:hAnsi="Arial" w:cs="Arial"/>
          <w:b/>
          <w:sz w:val="24"/>
          <w:szCs w:val="24"/>
        </w:rPr>
        <w:t>Katero gorivo uporabljajo?</w:t>
      </w:r>
      <w:r w:rsidRPr="008129D0">
        <w:rPr>
          <w:rFonts w:ascii="Arial" w:hAnsi="Arial" w:cs="Arial"/>
          <w:sz w:val="24"/>
          <w:szCs w:val="24"/>
        </w:rPr>
        <w:t xml:space="preserve"> </w:t>
      </w:r>
    </w:p>
    <w:p w:rsidR="00991488" w:rsidRDefault="005A3EEB" w:rsidP="008129D0">
      <w:pPr>
        <w:spacing w:after="0" w:line="360" w:lineRule="auto"/>
        <w:rPr>
          <w:rFonts w:ascii="Arial" w:hAnsi="Arial" w:cs="Arial"/>
          <w:sz w:val="24"/>
          <w:szCs w:val="24"/>
        </w:rPr>
      </w:pPr>
      <w:r w:rsidRPr="00991488">
        <w:rPr>
          <w:rFonts w:ascii="Arial" w:hAnsi="Arial" w:cs="Arial"/>
          <w:b/>
          <w:sz w:val="24"/>
          <w:szCs w:val="24"/>
        </w:rPr>
        <w:t>Kje ga dobimo?</w:t>
      </w:r>
      <w:r w:rsidRPr="008129D0">
        <w:rPr>
          <w:rFonts w:ascii="Arial" w:hAnsi="Arial" w:cs="Arial"/>
          <w:sz w:val="24"/>
          <w:szCs w:val="24"/>
        </w:rPr>
        <w:t xml:space="preserve"> </w:t>
      </w:r>
    </w:p>
    <w:p w:rsidR="00991488" w:rsidRDefault="005A3EEB" w:rsidP="008129D0">
      <w:pPr>
        <w:spacing w:after="0" w:line="360" w:lineRule="auto"/>
        <w:rPr>
          <w:rFonts w:ascii="Arial" w:hAnsi="Arial" w:cs="Arial"/>
          <w:sz w:val="24"/>
          <w:szCs w:val="24"/>
        </w:rPr>
      </w:pPr>
      <w:r w:rsidRPr="00991488">
        <w:rPr>
          <w:rFonts w:ascii="Arial" w:hAnsi="Arial" w:cs="Arial"/>
          <w:b/>
          <w:sz w:val="24"/>
          <w:szCs w:val="24"/>
        </w:rPr>
        <w:t>Kaj je stranski produkt?</w:t>
      </w:r>
      <w:r w:rsidRPr="008129D0">
        <w:rPr>
          <w:rFonts w:ascii="Arial" w:hAnsi="Arial" w:cs="Arial"/>
          <w:sz w:val="24"/>
          <w:szCs w:val="24"/>
        </w:rPr>
        <w:t xml:space="preserve"> </w:t>
      </w:r>
    </w:p>
    <w:p w:rsidR="00991488" w:rsidRDefault="005A3EEB" w:rsidP="008129D0">
      <w:pPr>
        <w:spacing w:after="0" w:line="360" w:lineRule="auto"/>
        <w:rPr>
          <w:rFonts w:ascii="Arial" w:hAnsi="Arial" w:cs="Arial"/>
          <w:sz w:val="24"/>
          <w:szCs w:val="24"/>
        </w:rPr>
      </w:pPr>
      <w:r w:rsidRPr="00991488">
        <w:rPr>
          <w:rFonts w:ascii="Arial" w:hAnsi="Arial" w:cs="Arial"/>
          <w:b/>
          <w:sz w:val="24"/>
          <w:szCs w:val="24"/>
        </w:rPr>
        <w:t>Katere so prednosti in katere slabosti?</w:t>
      </w:r>
      <w:r w:rsidRPr="008129D0">
        <w:rPr>
          <w:rFonts w:ascii="Arial" w:hAnsi="Arial" w:cs="Arial"/>
          <w:sz w:val="24"/>
          <w:szCs w:val="24"/>
        </w:rPr>
        <w:t xml:space="preserve"> </w:t>
      </w:r>
    </w:p>
    <w:p w:rsidR="008129D0" w:rsidRPr="008129D0" w:rsidRDefault="008129D0" w:rsidP="008129D0">
      <w:pPr>
        <w:spacing w:after="0" w:line="360" w:lineRule="auto"/>
        <w:rPr>
          <w:rFonts w:ascii="Arial" w:hAnsi="Arial" w:cs="Arial"/>
          <w:sz w:val="24"/>
          <w:szCs w:val="24"/>
        </w:rPr>
      </w:pPr>
    </w:p>
    <w:p w:rsidR="00162188" w:rsidRPr="008129D0" w:rsidRDefault="005A3EEB" w:rsidP="008129D0">
      <w:pPr>
        <w:spacing w:after="0" w:line="360" w:lineRule="auto"/>
        <w:rPr>
          <w:rFonts w:ascii="Arial" w:hAnsi="Arial" w:cs="Arial"/>
          <w:sz w:val="24"/>
          <w:szCs w:val="24"/>
        </w:rPr>
      </w:pPr>
      <w:r w:rsidRPr="008129D0">
        <w:rPr>
          <w:rFonts w:ascii="Arial" w:hAnsi="Arial" w:cs="Arial"/>
          <w:b/>
          <w:sz w:val="28"/>
          <w:szCs w:val="24"/>
        </w:rPr>
        <w:t>5.</w:t>
      </w:r>
      <w:r w:rsidRPr="008129D0">
        <w:rPr>
          <w:rFonts w:ascii="Arial" w:hAnsi="Arial" w:cs="Arial"/>
          <w:sz w:val="28"/>
          <w:szCs w:val="24"/>
        </w:rPr>
        <w:t xml:space="preserve"> </w:t>
      </w:r>
      <w:r w:rsidRPr="008129D0">
        <w:rPr>
          <w:rFonts w:ascii="Arial" w:hAnsi="Arial" w:cs="Arial"/>
          <w:sz w:val="24"/>
          <w:szCs w:val="24"/>
        </w:rPr>
        <w:t xml:space="preserve">Proizvodnja elektrike s sončnimi paneli (sončna elektrarna) je tudi ena od možnosti proizvodnje elektrike. </w:t>
      </w:r>
    </w:p>
    <w:p w:rsidR="005A3EEB" w:rsidRPr="008129D0" w:rsidRDefault="005A3EEB" w:rsidP="008129D0">
      <w:pPr>
        <w:spacing w:after="0" w:line="360" w:lineRule="auto"/>
        <w:rPr>
          <w:rFonts w:ascii="Arial" w:hAnsi="Arial" w:cs="Arial"/>
          <w:sz w:val="24"/>
          <w:szCs w:val="24"/>
        </w:rPr>
      </w:pPr>
      <w:r w:rsidRPr="008129D0">
        <w:rPr>
          <w:rFonts w:ascii="Arial" w:hAnsi="Arial" w:cs="Arial"/>
          <w:sz w:val="24"/>
          <w:szCs w:val="24"/>
        </w:rPr>
        <w:t>Kakšna je razlika; katere so prednosti in katere slabosti pridobivanja elektrike med gorivnimi celicami in sončnimi paneli?</w:t>
      </w:r>
    </w:p>
    <w:p w:rsidR="008129D0" w:rsidRDefault="008129D0" w:rsidP="008129D0">
      <w:pPr>
        <w:spacing w:after="0" w:line="360" w:lineRule="auto"/>
        <w:rPr>
          <w:rFonts w:ascii="Arial" w:hAnsi="Arial" w:cs="Arial"/>
          <w:sz w:val="24"/>
          <w:szCs w:val="24"/>
        </w:rPr>
      </w:pPr>
    </w:p>
    <w:p w:rsidR="0011000B" w:rsidRPr="008129D0" w:rsidRDefault="0011000B" w:rsidP="008129D0">
      <w:pPr>
        <w:spacing w:after="0" w:line="360" w:lineRule="auto"/>
        <w:rPr>
          <w:rFonts w:ascii="Arial" w:hAnsi="Arial" w:cs="Arial"/>
          <w:sz w:val="24"/>
          <w:szCs w:val="24"/>
        </w:rPr>
      </w:pPr>
      <w:r w:rsidRPr="008129D0">
        <w:rPr>
          <w:rFonts w:ascii="Arial" w:hAnsi="Arial" w:cs="Arial"/>
          <w:sz w:val="24"/>
          <w:szCs w:val="24"/>
        </w:rPr>
        <w:t>- SONČNE IN VETRNE ELEKTRARNE</w:t>
      </w:r>
    </w:p>
    <w:p w:rsidR="0011000B" w:rsidRPr="008129D0" w:rsidRDefault="0011000B" w:rsidP="008129D0">
      <w:pPr>
        <w:spacing w:after="0" w:line="360" w:lineRule="auto"/>
        <w:rPr>
          <w:rFonts w:ascii="Arial" w:hAnsi="Arial" w:cs="Arial"/>
          <w:sz w:val="24"/>
          <w:szCs w:val="24"/>
        </w:rPr>
      </w:pPr>
      <w:r w:rsidRPr="008129D0">
        <w:rPr>
          <w:rFonts w:ascii="Arial" w:hAnsi="Arial" w:cs="Arial"/>
          <w:noProof/>
          <w:sz w:val="24"/>
          <w:szCs w:val="24"/>
          <w:lang w:eastAsia="sl-SI"/>
        </w:rPr>
        <w:drawing>
          <wp:inline distT="0" distB="0" distL="0" distR="0" wp14:anchorId="2AC45801" wp14:editId="0A6DDCEA">
            <wp:extent cx="4782217" cy="281979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2217" cy="2819794"/>
                    </a:xfrm>
                    <a:prstGeom prst="rect">
                      <a:avLst/>
                    </a:prstGeom>
                  </pic:spPr>
                </pic:pic>
              </a:graphicData>
            </a:graphic>
          </wp:inline>
        </w:drawing>
      </w:r>
    </w:p>
    <w:p w:rsidR="0011000B" w:rsidRDefault="0011000B" w:rsidP="008129D0">
      <w:pPr>
        <w:spacing w:after="0" w:line="360" w:lineRule="auto"/>
        <w:rPr>
          <w:rFonts w:ascii="Arial" w:hAnsi="Arial" w:cs="Arial"/>
          <w:sz w:val="24"/>
          <w:szCs w:val="24"/>
        </w:rPr>
      </w:pPr>
      <w:r w:rsidRPr="008129D0">
        <w:rPr>
          <w:rFonts w:ascii="Arial" w:hAnsi="Arial" w:cs="Arial"/>
          <w:sz w:val="24"/>
          <w:szCs w:val="24"/>
        </w:rPr>
        <w:t xml:space="preserve">Razmisli – poišči podatke o </w:t>
      </w:r>
      <w:proofErr w:type="spellStart"/>
      <w:r w:rsidRPr="008129D0">
        <w:rPr>
          <w:rFonts w:ascii="Arial" w:hAnsi="Arial" w:cs="Arial"/>
          <w:sz w:val="24"/>
          <w:szCs w:val="24"/>
        </w:rPr>
        <w:t>ogljičnem</w:t>
      </w:r>
      <w:proofErr w:type="spellEnd"/>
      <w:r w:rsidRPr="008129D0">
        <w:rPr>
          <w:rFonts w:ascii="Arial" w:hAnsi="Arial" w:cs="Arial"/>
          <w:sz w:val="24"/>
          <w:szCs w:val="24"/>
        </w:rPr>
        <w:t xml:space="preserve"> odtisu za panele sončnih celic.</w:t>
      </w:r>
    </w:p>
    <w:p w:rsidR="008129D0" w:rsidRPr="008129D0" w:rsidRDefault="008129D0" w:rsidP="008129D0">
      <w:pPr>
        <w:spacing w:after="0" w:line="360" w:lineRule="auto"/>
        <w:rPr>
          <w:rFonts w:ascii="Arial" w:hAnsi="Arial" w:cs="Arial"/>
          <w:sz w:val="24"/>
          <w:szCs w:val="24"/>
        </w:rPr>
      </w:pPr>
    </w:p>
    <w:p w:rsidR="0011000B" w:rsidRPr="008129D0" w:rsidRDefault="0011000B" w:rsidP="008129D0">
      <w:pPr>
        <w:spacing w:after="0" w:line="360" w:lineRule="auto"/>
        <w:rPr>
          <w:rFonts w:ascii="Arial" w:hAnsi="Arial" w:cs="Arial"/>
          <w:sz w:val="24"/>
          <w:szCs w:val="24"/>
        </w:rPr>
      </w:pPr>
      <w:r w:rsidRPr="008129D0">
        <w:rPr>
          <w:rFonts w:ascii="Arial" w:hAnsi="Arial" w:cs="Arial"/>
          <w:sz w:val="24"/>
          <w:szCs w:val="24"/>
        </w:rPr>
        <w:t>- GORIVNE CELICE</w:t>
      </w:r>
    </w:p>
    <w:p w:rsidR="0011000B" w:rsidRPr="008129D0" w:rsidRDefault="0011000B" w:rsidP="008129D0">
      <w:pPr>
        <w:spacing w:after="0" w:line="360" w:lineRule="auto"/>
        <w:rPr>
          <w:rFonts w:ascii="Arial" w:hAnsi="Arial" w:cs="Arial"/>
          <w:sz w:val="24"/>
          <w:szCs w:val="24"/>
        </w:rPr>
      </w:pPr>
      <w:r w:rsidRPr="008129D0">
        <w:rPr>
          <w:rFonts w:ascii="Arial" w:hAnsi="Arial" w:cs="Arial"/>
          <w:noProof/>
          <w:sz w:val="24"/>
          <w:szCs w:val="24"/>
          <w:lang w:eastAsia="sl-SI"/>
        </w:rPr>
        <w:drawing>
          <wp:inline distT="0" distB="0" distL="0" distR="0" wp14:anchorId="385D5FC1" wp14:editId="089231A1">
            <wp:extent cx="4944165" cy="3048425"/>
            <wp:effectExtent l="0" t="0" r="889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4165" cy="3048425"/>
                    </a:xfrm>
                    <a:prstGeom prst="rect">
                      <a:avLst/>
                    </a:prstGeom>
                  </pic:spPr>
                </pic:pic>
              </a:graphicData>
            </a:graphic>
          </wp:inline>
        </w:drawing>
      </w:r>
    </w:p>
    <w:p w:rsidR="008129D0" w:rsidRDefault="008129D0" w:rsidP="008129D0">
      <w:pPr>
        <w:spacing w:after="0" w:line="360" w:lineRule="auto"/>
        <w:rPr>
          <w:rFonts w:ascii="Arial" w:hAnsi="Arial" w:cs="Arial"/>
          <w:sz w:val="24"/>
          <w:szCs w:val="24"/>
        </w:rPr>
      </w:pPr>
    </w:p>
    <w:p w:rsidR="008129D0" w:rsidRDefault="008129D0" w:rsidP="008129D0">
      <w:pPr>
        <w:spacing w:after="0" w:line="360" w:lineRule="auto"/>
        <w:rPr>
          <w:rFonts w:ascii="Arial" w:hAnsi="Arial" w:cs="Arial"/>
          <w:sz w:val="24"/>
          <w:szCs w:val="24"/>
        </w:rPr>
      </w:pPr>
    </w:p>
    <w:p w:rsidR="0011000B" w:rsidRPr="008129D0" w:rsidRDefault="0011000B" w:rsidP="008129D0">
      <w:pPr>
        <w:spacing w:after="0" w:line="360" w:lineRule="auto"/>
        <w:rPr>
          <w:rFonts w:ascii="Arial" w:hAnsi="Arial" w:cs="Arial"/>
          <w:sz w:val="24"/>
          <w:szCs w:val="24"/>
        </w:rPr>
      </w:pPr>
      <w:r w:rsidRPr="008129D0">
        <w:rPr>
          <w:rFonts w:ascii="Arial" w:hAnsi="Arial" w:cs="Arial"/>
          <w:sz w:val="24"/>
          <w:szCs w:val="24"/>
        </w:rPr>
        <w:lastRenderedPageBreak/>
        <w:t>- In uporaba?</w:t>
      </w:r>
    </w:p>
    <w:p w:rsidR="005A3EEB" w:rsidRPr="008129D0" w:rsidRDefault="00162188" w:rsidP="008129D0">
      <w:pPr>
        <w:spacing w:after="0" w:line="360" w:lineRule="auto"/>
        <w:rPr>
          <w:rFonts w:ascii="Arial" w:hAnsi="Arial" w:cs="Arial"/>
          <w:sz w:val="24"/>
          <w:szCs w:val="24"/>
        </w:rPr>
      </w:pPr>
      <w:r w:rsidRPr="008129D0">
        <w:rPr>
          <w:rFonts w:ascii="Arial" w:hAnsi="Arial" w:cs="Arial"/>
          <w:noProof/>
          <w:sz w:val="24"/>
          <w:szCs w:val="24"/>
          <w:lang w:eastAsia="sl-SI"/>
        </w:rPr>
        <w:drawing>
          <wp:inline distT="0" distB="0" distL="0" distR="0" wp14:anchorId="120B6BF7" wp14:editId="5CCC658F">
            <wp:extent cx="5382376" cy="1790950"/>
            <wp:effectExtent l="0" t="0" r="889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2376" cy="1790950"/>
                    </a:xfrm>
                    <a:prstGeom prst="rect">
                      <a:avLst/>
                    </a:prstGeom>
                  </pic:spPr>
                </pic:pic>
              </a:graphicData>
            </a:graphic>
          </wp:inline>
        </w:drawing>
      </w:r>
    </w:p>
    <w:p w:rsidR="00162188" w:rsidRDefault="00162188" w:rsidP="008129D0">
      <w:pPr>
        <w:spacing w:after="0" w:line="360" w:lineRule="auto"/>
        <w:rPr>
          <w:rFonts w:ascii="Arial" w:hAnsi="Arial" w:cs="Arial"/>
          <w:sz w:val="24"/>
          <w:szCs w:val="24"/>
        </w:rPr>
      </w:pPr>
      <w:r w:rsidRPr="008129D0">
        <w:rPr>
          <w:rFonts w:ascii="Arial" w:hAnsi="Arial" w:cs="Arial"/>
          <w:sz w:val="24"/>
          <w:szCs w:val="24"/>
        </w:rPr>
        <w:t>To sta le dva primera. Avtomobil na gorivne celice je že realnost. Letalo na gorivne celice pa je še v razvoju.</w:t>
      </w:r>
    </w:p>
    <w:p w:rsidR="008129D0" w:rsidRPr="008129D0" w:rsidRDefault="008129D0" w:rsidP="008129D0">
      <w:pPr>
        <w:spacing w:after="0" w:line="360" w:lineRule="auto"/>
        <w:rPr>
          <w:rFonts w:ascii="Arial" w:hAnsi="Arial" w:cs="Arial"/>
          <w:sz w:val="24"/>
          <w:szCs w:val="24"/>
        </w:rPr>
      </w:pPr>
    </w:p>
    <w:p w:rsidR="00162188" w:rsidRPr="008129D0" w:rsidRDefault="00162188" w:rsidP="008129D0">
      <w:pPr>
        <w:spacing w:after="0" w:line="360" w:lineRule="auto"/>
        <w:rPr>
          <w:rFonts w:ascii="Arial" w:hAnsi="Arial" w:cs="Arial"/>
          <w:sz w:val="24"/>
          <w:szCs w:val="24"/>
        </w:rPr>
      </w:pPr>
      <w:r w:rsidRPr="008129D0">
        <w:rPr>
          <w:rFonts w:ascii="Arial" w:hAnsi="Arial" w:cs="Arial"/>
          <w:b/>
          <w:sz w:val="28"/>
          <w:szCs w:val="24"/>
        </w:rPr>
        <w:t>NALOGA:</w:t>
      </w:r>
      <w:r w:rsidRPr="008129D0">
        <w:rPr>
          <w:rFonts w:ascii="Arial" w:hAnsi="Arial" w:cs="Arial"/>
          <w:sz w:val="28"/>
          <w:szCs w:val="24"/>
        </w:rPr>
        <w:t xml:space="preserve"> </w:t>
      </w:r>
      <w:r w:rsidRPr="008129D0">
        <w:rPr>
          <w:rFonts w:ascii="Arial" w:hAnsi="Arial" w:cs="Arial"/>
          <w:sz w:val="24"/>
          <w:szCs w:val="24"/>
        </w:rPr>
        <w:t xml:space="preserve">Katero podjetje v Sloveniji je že izdelalo prototip letala na gorivne celice? Seveda so še druge možnosti uporabe. Razišči ; mogoče kaj najdeš. </w:t>
      </w:r>
    </w:p>
    <w:p w:rsidR="00162188" w:rsidRPr="008129D0" w:rsidRDefault="00162188" w:rsidP="008129D0">
      <w:pPr>
        <w:spacing w:after="0" w:line="360" w:lineRule="auto"/>
        <w:rPr>
          <w:rFonts w:ascii="Arial" w:hAnsi="Arial" w:cs="Arial"/>
          <w:sz w:val="24"/>
          <w:szCs w:val="24"/>
        </w:rPr>
      </w:pPr>
      <w:r w:rsidRPr="008129D0">
        <w:rPr>
          <w:rFonts w:ascii="Arial" w:hAnsi="Arial" w:cs="Arial"/>
          <w:sz w:val="24"/>
          <w:szCs w:val="24"/>
        </w:rPr>
        <w:t xml:space="preserve">Zapiši svoje mnenje, v katero smer se bo v prihodnosti razvijala proizvodnja elektrike in njena uporaba. </w:t>
      </w:r>
    </w:p>
    <w:p w:rsidR="00162188" w:rsidRPr="008129D0" w:rsidRDefault="00162188" w:rsidP="008129D0">
      <w:pPr>
        <w:spacing w:after="0" w:line="360" w:lineRule="auto"/>
        <w:rPr>
          <w:rFonts w:ascii="Arial" w:hAnsi="Arial" w:cs="Arial"/>
          <w:sz w:val="24"/>
          <w:szCs w:val="24"/>
        </w:rPr>
      </w:pPr>
      <w:r w:rsidRPr="008129D0">
        <w:rPr>
          <w:rFonts w:ascii="Arial" w:hAnsi="Arial" w:cs="Arial"/>
          <w:sz w:val="24"/>
          <w:szCs w:val="24"/>
        </w:rPr>
        <w:t>- Lahko alternativna proizvodnja (sončne, vetrne elektrarne) v cel</w:t>
      </w:r>
      <w:r w:rsidR="008129D0">
        <w:rPr>
          <w:rFonts w:ascii="Arial" w:hAnsi="Arial" w:cs="Arial"/>
          <w:sz w:val="24"/>
          <w:szCs w:val="24"/>
        </w:rPr>
        <w:t xml:space="preserve">oti zamenja </w:t>
      </w:r>
      <w:r w:rsidRPr="008129D0">
        <w:rPr>
          <w:rFonts w:ascii="Arial" w:hAnsi="Arial" w:cs="Arial"/>
          <w:sz w:val="24"/>
          <w:szCs w:val="24"/>
        </w:rPr>
        <w:t xml:space="preserve">klasično pridobivanje elektrike (jedrske, termo, hidroelektrarne)? </w:t>
      </w:r>
    </w:p>
    <w:p w:rsidR="00162188" w:rsidRPr="008129D0" w:rsidRDefault="00162188" w:rsidP="008129D0">
      <w:pPr>
        <w:spacing w:after="0" w:line="360" w:lineRule="auto"/>
        <w:rPr>
          <w:rFonts w:ascii="Arial" w:hAnsi="Arial" w:cs="Arial"/>
          <w:sz w:val="24"/>
          <w:szCs w:val="24"/>
        </w:rPr>
      </w:pPr>
      <w:r w:rsidRPr="008129D0">
        <w:rPr>
          <w:rFonts w:ascii="Arial" w:hAnsi="Arial" w:cs="Arial"/>
          <w:sz w:val="24"/>
          <w:szCs w:val="24"/>
        </w:rPr>
        <w:t xml:space="preserve">- Kako lahko posamezniki – družine prispevajo k izboljšanju preskrbe z elektriko? </w:t>
      </w:r>
    </w:p>
    <w:p w:rsidR="00162188" w:rsidRPr="008129D0" w:rsidRDefault="00162188" w:rsidP="008129D0">
      <w:pPr>
        <w:spacing w:after="0" w:line="360" w:lineRule="auto"/>
        <w:rPr>
          <w:rFonts w:ascii="Arial" w:hAnsi="Arial" w:cs="Arial"/>
          <w:sz w:val="24"/>
          <w:szCs w:val="24"/>
        </w:rPr>
      </w:pPr>
      <w:r w:rsidRPr="008129D0">
        <w:rPr>
          <w:rFonts w:ascii="Arial" w:hAnsi="Arial" w:cs="Arial"/>
          <w:sz w:val="24"/>
          <w:szCs w:val="24"/>
        </w:rPr>
        <w:t xml:space="preserve">- Ali sončni kolektorji (ogrevanje sanitarne vode) prispevajo k zmanjševanju porabe elektrike? </w:t>
      </w:r>
    </w:p>
    <w:p w:rsidR="00162188" w:rsidRPr="008129D0" w:rsidRDefault="00162188" w:rsidP="008129D0">
      <w:pPr>
        <w:spacing w:after="0" w:line="360" w:lineRule="auto"/>
        <w:rPr>
          <w:rFonts w:ascii="Arial" w:hAnsi="Arial" w:cs="Arial"/>
          <w:sz w:val="24"/>
          <w:szCs w:val="24"/>
        </w:rPr>
      </w:pPr>
      <w:r w:rsidRPr="008129D0">
        <w:rPr>
          <w:rFonts w:ascii="Arial" w:hAnsi="Arial" w:cs="Arial"/>
          <w:sz w:val="24"/>
          <w:szCs w:val="24"/>
        </w:rPr>
        <w:t xml:space="preserve">- Kdaj bo električni avtomobil boljši nakup kot </w:t>
      </w:r>
      <w:r w:rsidR="008129D0">
        <w:rPr>
          <w:rFonts w:ascii="Arial" w:hAnsi="Arial" w:cs="Arial"/>
          <w:sz w:val="24"/>
          <w:szCs w:val="24"/>
        </w:rPr>
        <w:t xml:space="preserve">avto na </w:t>
      </w:r>
      <w:r w:rsidRPr="008129D0">
        <w:rPr>
          <w:rFonts w:ascii="Arial" w:hAnsi="Arial" w:cs="Arial"/>
          <w:sz w:val="24"/>
          <w:szCs w:val="24"/>
        </w:rPr>
        <w:t>dizel ali bencin?</w:t>
      </w:r>
    </w:p>
    <w:p w:rsidR="00162188" w:rsidRDefault="00162188" w:rsidP="008129D0">
      <w:pPr>
        <w:spacing w:after="0" w:line="360" w:lineRule="auto"/>
        <w:rPr>
          <w:rFonts w:ascii="Arial" w:hAnsi="Arial" w:cs="Arial"/>
          <w:sz w:val="24"/>
          <w:szCs w:val="24"/>
        </w:rPr>
      </w:pPr>
      <w:r w:rsidRPr="008129D0">
        <w:rPr>
          <w:rFonts w:ascii="Arial" w:hAnsi="Arial" w:cs="Arial"/>
          <w:sz w:val="24"/>
          <w:szCs w:val="24"/>
        </w:rPr>
        <w:t xml:space="preserve">- Kje so zaloge vodika (za gorivne celice) in ali ga je dovolj? </w:t>
      </w:r>
    </w:p>
    <w:p w:rsidR="008129D0" w:rsidRPr="008129D0" w:rsidRDefault="008129D0" w:rsidP="008129D0">
      <w:pPr>
        <w:spacing w:after="0" w:line="360" w:lineRule="auto"/>
        <w:rPr>
          <w:rFonts w:ascii="Arial" w:hAnsi="Arial" w:cs="Arial"/>
          <w:sz w:val="24"/>
          <w:szCs w:val="24"/>
        </w:rPr>
      </w:pPr>
    </w:p>
    <w:p w:rsidR="00162188" w:rsidRPr="008129D0" w:rsidRDefault="00162188" w:rsidP="008129D0">
      <w:pPr>
        <w:spacing w:after="0" w:line="360" w:lineRule="auto"/>
        <w:rPr>
          <w:rFonts w:ascii="Arial" w:hAnsi="Arial" w:cs="Arial"/>
          <w:b/>
          <w:sz w:val="24"/>
          <w:szCs w:val="24"/>
        </w:rPr>
      </w:pPr>
      <w:r w:rsidRPr="008129D0">
        <w:rPr>
          <w:rFonts w:ascii="Arial" w:hAnsi="Arial" w:cs="Arial"/>
          <w:b/>
          <w:sz w:val="24"/>
          <w:szCs w:val="24"/>
        </w:rPr>
        <w:t>ZA POROČILO NARAVOSLOVNEGA DNE, KI GA POŠLJI MED DODELJENE NALOGE (</w:t>
      </w:r>
      <w:proofErr w:type="spellStart"/>
      <w:r w:rsidRPr="008129D0">
        <w:rPr>
          <w:rFonts w:ascii="Arial" w:hAnsi="Arial" w:cs="Arial"/>
          <w:b/>
          <w:sz w:val="24"/>
          <w:szCs w:val="24"/>
        </w:rPr>
        <w:t>Teams</w:t>
      </w:r>
      <w:proofErr w:type="spellEnd"/>
      <w:r w:rsidRPr="008129D0">
        <w:rPr>
          <w:rFonts w:ascii="Arial" w:hAnsi="Arial" w:cs="Arial"/>
          <w:b/>
          <w:sz w:val="24"/>
          <w:szCs w:val="24"/>
        </w:rPr>
        <w:t>), IMAŠ 7 DNI ČASA.</w:t>
      </w:r>
    </w:p>
    <w:p w:rsidR="00162188" w:rsidRPr="008129D0" w:rsidRDefault="00162188" w:rsidP="008129D0">
      <w:pPr>
        <w:spacing w:after="0" w:line="360" w:lineRule="auto"/>
        <w:rPr>
          <w:rFonts w:ascii="Arial" w:hAnsi="Arial" w:cs="Arial"/>
          <w:b/>
          <w:sz w:val="24"/>
          <w:szCs w:val="24"/>
        </w:rPr>
      </w:pPr>
    </w:p>
    <w:p w:rsidR="00162188" w:rsidRPr="008129D0" w:rsidRDefault="00162188" w:rsidP="008129D0">
      <w:pPr>
        <w:spacing w:after="0" w:line="360" w:lineRule="auto"/>
        <w:rPr>
          <w:rFonts w:ascii="Arial" w:hAnsi="Arial" w:cs="Arial"/>
          <w:sz w:val="24"/>
          <w:szCs w:val="24"/>
        </w:rPr>
      </w:pPr>
      <w:r w:rsidRPr="008129D0">
        <w:rPr>
          <w:rFonts w:ascii="Arial" w:hAnsi="Arial" w:cs="Arial"/>
          <w:sz w:val="24"/>
          <w:szCs w:val="24"/>
        </w:rPr>
        <w:t>Naravoslovni aktiv</w:t>
      </w:r>
    </w:p>
    <w:sectPr w:rsidR="00162188" w:rsidRPr="008129D0" w:rsidSect="00037DE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EB"/>
    <w:rsid w:val="00037DEA"/>
    <w:rsid w:val="0011000B"/>
    <w:rsid w:val="00162188"/>
    <w:rsid w:val="00583E89"/>
    <w:rsid w:val="005A3EEB"/>
    <w:rsid w:val="00665069"/>
    <w:rsid w:val="008129D0"/>
    <w:rsid w:val="00991488"/>
    <w:rsid w:val="00F42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EE2D"/>
  <w15:chartTrackingRefBased/>
  <w15:docId w15:val="{0A066635-87AF-49E1-88F2-8C43CF84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A3EEB"/>
    <w:rPr>
      <w:color w:val="0563C1" w:themeColor="hyperlink"/>
      <w:u w:val="single"/>
    </w:rPr>
  </w:style>
  <w:style w:type="character" w:styleId="SledenaHiperpovezava">
    <w:name w:val="FollowedHyperlink"/>
    <w:basedOn w:val="Privzetapisavaodstavka"/>
    <w:uiPriority w:val="99"/>
    <w:semiHidden/>
    <w:unhideWhenUsed/>
    <w:rsid w:val="005A3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notera.org/izracunaj-svoj-ogljicni-odti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ol.net/avtomoto/zgodbe/umazani-dizel-in-umazana-elektrika-kdo-koga-vlece-za-nos-497429"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wikipedia.org/wiki/Oglji%C4%8Dni_odtis" TargetMode="External"/><Relationship Id="rId11" Type="http://schemas.openxmlformats.org/officeDocument/2006/relationships/image" Target="media/image4.png"/><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youtube.com/watch?v=fS4hZWTo8p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672</Words>
  <Characters>3833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dc:creator>
  <cp:keywords/>
  <dc:description/>
  <cp:lastModifiedBy>matjaž prestor</cp:lastModifiedBy>
  <cp:revision>2</cp:revision>
  <dcterms:created xsi:type="dcterms:W3CDTF">2022-01-19T10:33:00Z</dcterms:created>
  <dcterms:modified xsi:type="dcterms:W3CDTF">2022-01-19T10:33:00Z</dcterms:modified>
</cp:coreProperties>
</file>